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46" w:rsidRPr="00946846" w:rsidRDefault="00946846" w:rsidP="00946846">
      <w:pPr>
        <w:rPr>
          <w:b/>
          <w:sz w:val="28"/>
          <w:szCs w:val="28"/>
          <w:u w:val="single"/>
        </w:rPr>
      </w:pPr>
      <w:r w:rsidRPr="00946846">
        <w:rPr>
          <w:b/>
          <w:sz w:val="28"/>
          <w:szCs w:val="28"/>
          <w:u w:val="single"/>
        </w:rPr>
        <w:t xml:space="preserve">FICHA DE INSCRIPCIÓN </w:t>
      </w:r>
    </w:p>
    <w:p w:rsidR="00946846" w:rsidRDefault="005E26BE" w:rsidP="00946846">
      <w:pPr>
        <w:contextualSpacing/>
        <w:rPr>
          <w:b/>
          <w:u w:val="single"/>
        </w:rPr>
      </w:pPr>
      <w:r>
        <w:rPr>
          <w:b/>
          <w:u w:val="single"/>
        </w:rPr>
        <w:t>CURSO SVB Y DE</w:t>
      </w:r>
      <w:r w:rsidR="000C4A9D">
        <w:rPr>
          <w:b/>
          <w:u w:val="single"/>
        </w:rPr>
        <w:t xml:space="preserve">A E INTRUCTOR </w:t>
      </w:r>
      <w:r w:rsidR="00946846">
        <w:rPr>
          <w:b/>
          <w:u w:val="single"/>
        </w:rPr>
        <w:t xml:space="preserve">(Acreditado </w:t>
      </w:r>
      <w:r w:rsidR="00893579">
        <w:rPr>
          <w:b/>
          <w:u w:val="single"/>
        </w:rPr>
        <w:t xml:space="preserve">por el </w:t>
      </w:r>
      <w:r>
        <w:rPr>
          <w:b/>
          <w:u w:val="single"/>
        </w:rPr>
        <w:t>Plan N</w:t>
      </w:r>
      <w:r w:rsidR="00946846">
        <w:rPr>
          <w:b/>
          <w:u w:val="single"/>
        </w:rPr>
        <w:t xml:space="preserve">acional </w:t>
      </w:r>
      <w:r w:rsidR="00CE2BC7">
        <w:rPr>
          <w:b/>
          <w:u w:val="single"/>
        </w:rPr>
        <w:t xml:space="preserve">de </w:t>
      </w:r>
      <w:r w:rsidR="00946846">
        <w:rPr>
          <w:b/>
          <w:u w:val="single"/>
        </w:rPr>
        <w:t xml:space="preserve">RCP </w:t>
      </w:r>
      <w:r w:rsidR="000C4A9D">
        <w:rPr>
          <w:b/>
          <w:u w:val="single"/>
        </w:rPr>
        <w:t xml:space="preserve">de la </w:t>
      </w:r>
      <w:r w:rsidR="00893579">
        <w:rPr>
          <w:b/>
          <w:u w:val="single"/>
        </w:rPr>
        <w:t>SEMICYUC</w:t>
      </w:r>
      <w:r w:rsidR="00946846">
        <w:rPr>
          <w:b/>
          <w:u w:val="single"/>
        </w:rPr>
        <w:t>)</w:t>
      </w:r>
    </w:p>
    <w:p w:rsidR="00946846" w:rsidRPr="007C4BB8" w:rsidRDefault="00893579" w:rsidP="00946846">
      <w:pPr>
        <w:contextualSpacing/>
        <w:rPr>
          <w:b/>
        </w:rPr>
      </w:pPr>
      <w:r>
        <w:rPr>
          <w:b/>
          <w:u w:val="single"/>
        </w:rPr>
        <w:t>FECHA  CURSO:</w:t>
      </w:r>
      <w:r w:rsidRPr="007C4BB8">
        <w:rPr>
          <w:b/>
        </w:rPr>
        <w:t xml:space="preserve"> </w:t>
      </w:r>
      <w:r w:rsidR="00DC75F4">
        <w:rPr>
          <w:b/>
        </w:rPr>
        <w:t>S</w:t>
      </w:r>
      <w:r w:rsidR="00DC75F4" w:rsidRPr="007C4BB8">
        <w:rPr>
          <w:b/>
        </w:rPr>
        <w:t>ábado</w:t>
      </w:r>
      <w:r w:rsidR="000C4A9D" w:rsidRPr="007C4BB8">
        <w:rPr>
          <w:b/>
        </w:rPr>
        <w:t xml:space="preserve"> 30 de noviembre y domingo </w:t>
      </w:r>
      <w:r w:rsidRPr="007C4BB8">
        <w:rPr>
          <w:b/>
        </w:rPr>
        <w:t xml:space="preserve">1 de  diciembre </w:t>
      </w:r>
      <w:r w:rsidR="00946846" w:rsidRPr="007C4BB8">
        <w:rPr>
          <w:b/>
        </w:rPr>
        <w:t xml:space="preserve"> de 2013.</w:t>
      </w:r>
    </w:p>
    <w:p w:rsidR="00CE2BC7" w:rsidRPr="007C4BB8" w:rsidRDefault="005A212B" w:rsidP="00946846">
      <w:pPr>
        <w:contextualSpacing/>
        <w:rPr>
          <w:b/>
        </w:rPr>
      </w:pPr>
      <w:r>
        <w:rPr>
          <w:b/>
          <w:u w:val="single"/>
        </w:rPr>
        <w:t>LUGAR</w:t>
      </w:r>
      <w:r w:rsidR="007C4BB8">
        <w:rPr>
          <w:b/>
          <w:u w:val="single"/>
        </w:rPr>
        <w:t>:</w:t>
      </w:r>
      <w:r w:rsidR="007C4BB8" w:rsidRPr="00DC75F4">
        <w:rPr>
          <w:b/>
        </w:rPr>
        <w:t xml:space="preserve"> Centro</w:t>
      </w:r>
      <w:r w:rsidR="00893579" w:rsidRPr="00DC75F4">
        <w:rPr>
          <w:b/>
        </w:rPr>
        <w:t xml:space="preserve"> Cultural Pablo Ruiz Picasso, Torremolinos (MÁLAGA)</w:t>
      </w:r>
      <w:r w:rsidR="005B538F" w:rsidRPr="00DC75F4">
        <w:rPr>
          <w:b/>
        </w:rPr>
        <w:t>, España.</w:t>
      </w:r>
    </w:p>
    <w:p w:rsidR="00946846" w:rsidRPr="00444AE0" w:rsidRDefault="00946846" w:rsidP="00946846">
      <w:pPr>
        <w:rPr>
          <w:b/>
          <w:sz w:val="8"/>
          <w:szCs w:val="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850"/>
        <w:gridCol w:w="426"/>
        <w:gridCol w:w="1134"/>
        <w:gridCol w:w="1559"/>
        <w:gridCol w:w="425"/>
        <w:gridCol w:w="426"/>
        <w:gridCol w:w="2127"/>
        <w:gridCol w:w="283"/>
      </w:tblGrid>
      <w:tr w:rsidR="00946846" w:rsidRPr="00106F8E" w:rsidTr="00106F8E">
        <w:trPr>
          <w:gridAfter w:val="3"/>
          <w:wAfter w:w="2836" w:type="dxa"/>
        </w:trPr>
        <w:tc>
          <w:tcPr>
            <w:tcW w:w="1809" w:type="dxa"/>
            <w:gridSpan w:val="2"/>
          </w:tcPr>
          <w:p w:rsidR="00946846" w:rsidRPr="00106F8E" w:rsidRDefault="00946846" w:rsidP="00946846">
            <w:pPr>
              <w:rPr>
                <w:b/>
              </w:rPr>
            </w:pPr>
            <w:r w:rsidRPr="00106F8E">
              <w:rPr>
                <w:b/>
              </w:rPr>
              <w:t>NOMBRE</w:t>
            </w:r>
          </w:p>
        </w:tc>
        <w:tc>
          <w:tcPr>
            <w:tcW w:w="3544" w:type="dxa"/>
            <w:gridSpan w:val="4"/>
          </w:tcPr>
          <w:p w:rsidR="00946846" w:rsidRPr="00106F8E" w:rsidRDefault="00946846" w:rsidP="00946846">
            <w:pPr>
              <w:rPr>
                <w:b/>
              </w:rPr>
            </w:pPr>
          </w:p>
        </w:tc>
      </w:tr>
      <w:tr w:rsidR="00106F8E" w:rsidRPr="00106F8E" w:rsidTr="00893579">
        <w:trPr>
          <w:gridAfter w:val="1"/>
          <w:wAfter w:w="283" w:type="dxa"/>
        </w:trPr>
        <w:tc>
          <w:tcPr>
            <w:tcW w:w="1809" w:type="dxa"/>
            <w:gridSpan w:val="2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APELLIDOS</w:t>
            </w:r>
          </w:p>
        </w:tc>
        <w:tc>
          <w:tcPr>
            <w:tcW w:w="6097" w:type="dxa"/>
            <w:gridSpan w:val="6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  <w:tr w:rsidR="00893579" w:rsidRPr="00106F8E" w:rsidTr="00893579">
        <w:tc>
          <w:tcPr>
            <w:tcW w:w="959" w:type="dxa"/>
          </w:tcPr>
          <w:p w:rsidR="00893579" w:rsidRPr="00106F8E" w:rsidRDefault="00893579" w:rsidP="00946846">
            <w:pPr>
              <w:rPr>
                <w:b/>
              </w:rPr>
            </w:pPr>
            <w:r w:rsidRPr="00106F8E">
              <w:rPr>
                <w:b/>
              </w:rPr>
              <w:t>DNI</w:t>
            </w:r>
          </w:p>
        </w:tc>
        <w:tc>
          <w:tcPr>
            <w:tcW w:w="2410" w:type="dxa"/>
            <w:gridSpan w:val="3"/>
          </w:tcPr>
          <w:p w:rsidR="00893579" w:rsidRPr="00106F8E" w:rsidRDefault="00893579" w:rsidP="00946846">
            <w:pPr>
              <w:rPr>
                <w:b/>
              </w:rPr>
            </w:pPr>
          </w:p>
        </w:tc>
        <w:tc>
          <w:tcPr>
            <w:tcW w:w="1559" w:type="dxa"/>
          </w:tcPr>
          <w:p w:rsidR="00893579" w:rsidRPr="00106F8E" w:rsidRDefault="00893579" w:rsidP="00946846">
            <w:pPr>
              <w:rPr>
                <w:b/>
              </w:rPr>
            </w:pPr>
            <w:r>
              <w:rPr>
                <w:b/>
              </w:rPr>
              <w:t>PROFESIÓN</w:t>
            </w:r>
          </w:p>
        </w:tc>
        <w:tc>
          <w:tcPr>
            <w:tcW w:w="3261" w:type="dxa"/>
            <w:gridSpan w:val="4"/>
          </w:tcPr>
          <w:p w:rsidR="00893579" w:rsidRPr="00106F8E" w:rsidRDefault="00893579" w:rsidP="00946846">
            <w:pPr>
              <w:rPr>
                <w:b/>
              </w:rPr>
            </w:pPr>
          </w:p>
        </w:tc>
      </w:tr>
      <w:tr w:rsidR="00106F8E" w:rsidRPr="00106F8E" w:rsidTr="00893579">
        <w:trPr>
          <w:gridAfter w:val="2"/>
          <w:wAfter w:w="2410" w:type="dxa"/>
        </w:trPr>
        <w:tc>
          <w:tcPr>
            <w:tcW w:w="2235" w:type="dxa"/>
            <w:gridSpan w:val="3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FECHA  NACIMIENTO</w:t>
            </w:r>
          </w:p>
        </w:tc>
        <w:tc>
          <w:tcPr>
            <w:tcW w:w="3544" w:type="dxa"/>
            <w:gridSpan w:val="4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 xml:space="preserve">       /                              /                 </w:t>
            </w:r>
          </w:p>
        </w:tc>
      </w:tr>
    </w:tbl>
    <w:p w:rsidR="00946846" w:rsidRPr="00444AE0" w:rsidRDefault="00946846" w:rsidP="00946846">
      <w:pPr>
        <w:rPr>
          <w:b/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3402"/>
        <w:gridCol w:w="1843"/>
        <w:gridCol w:w="1276"/>
      </w:tblGrid>
      <w:tr w:rsidR="00106F8E" w:rsidRPr="00106F8E" w:rsidTr="00106F8E">
        <w:tc>
          <w:tcPr>
            <w:tcW w:w="1384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DIRECCIÓN</w:t>
            </w:r>
          </w:p>
        </w:tc>
        <w:tc>
          <w:tcPr>
            <w:tcW w:w="6521" w:type="dxa"/>
            <w:gridSpan w:val="3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  <w:tr w:rsidR="00106F8E" w:rsidRPr="00106F8E" w:rsidTr="00106F8E">
        <w:tc>
          <w:tcPr>
            <w:tcW w:w="1384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POBLACIÓN</w:t>
            </w:r>
          </w:p>
        </w:tc>
        <w:tc>
          <w:tcPr>
            <w:tcW w:w="3402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  <w:tc>
          <w:tcPr>
            <w:tcW w:w="1843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CODIGO POSTAL</w:t>
            </w:r>
          </w:p>
        </w:tc>
        <w:tc>
          <w:tcPr>
            <w:tcW w:w="1276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  <w:tr w:rsidR="00106F8E" w:rsidRPr="00106F8E" w:rsidTr="00106F8E">
        <w:trPr>
          <w:gridAfter w:val="2"/>
          <w:wAfter w:w="3119" w:type="dxa"/>
        </w:trPr>
        <w:tc>
          <w:tcPr>
            <w:tcW w:w="1384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PROVINCIA</w:t>
            </w:r>
          </w:p>
        </w:tc>
        <w:tc>
          <w:tcPr>
            <w:tcW w:w="3402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</w:tbl>
    <w:p w:rsidR="00106F8E" w:rsidRPr="00444AE0" w:rsidRDefault="00106F8E" w:rsidP="00946846">
      <w:pPr>
        <w:rPr>
          <w:b/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1701"/>
        <w:gridCol w:w="992"/>
        <w:gridCol w:w="4395"/>
      </w:tblGrid>
      <w:tr w:rsidR="00106F8E" w:rsidRPr="00106F8E" w:rsidTr="00106F8E">
        <w:tc>
          <w:tcPr>
            <w:tcW w:w="817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TELF.</w:t>
            </w:r>
          </w:p>
        </w:tc>
        <w:tc>
          <w:tcPr>
            <w:tcW w:w="1701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  <w:tc>
          <w:tcPr>
            <w:tcW w:w="992" w:type="dxa"/>
          </w:tcPr>
          <w:p w:rsidR="00106F8E" w:rsidRPr="00106F8E" w:rsidRDefault="00106F8E" w:rsidP="00946846">
            <w:pPr>
              <w:rPr>
                <w:b/>
              </w:rPr>
            </w:pPr>
            <w:r w:rsidRPr="00106F8E">
              <w:rPr>
                <w:b/>
              </w:rPr>
              <w:t>E-mail</w:t>
            </w:r>
          </w:p>
        </w:tc>
        <w:tc>
          <w:tcPr>
            <w:tcW w:w="4395" w:type="dxa"/>
          </w:tcPr>
          <w:p w:rsidR="00106F8E" w:rsidRPr="00106F8E" w:rsidRDefault="00106F8E" w:rsidP="00946846">
            <w:pPr>
              <w:rPr>
                <w:b/>
              </w:rPr>
            </w:pPr>
          </w:p>
        </w:tc>
      </w:tr>
    </w:tbl>
    <w:p w:rsidR="00E3353B" w:rsidRDefault="00E3353B" w:rsidP="00946846">
      <w:pPr>
        <w:rPr>
          <w:b/>
          <w:u w:val="single"/>
        </w:rPr>
      </w:pPr>
    </w:p>
    <w:p w:rsidR="00AA7D5D" w:rsidRDefault="004E60F5" w:rsidP="00946846">
      <w:pPr>
        <w:rPr>
          <w:b/>
          <w:u w:val="single"/>
        </w:rPr>
      </w:pPr>
      <w:r>
        <w:rPr>
          <w:b/>
          <w:u w:val="single"/>
        </w:rPr>
        <w:t>PRECIO DE LOS DOS CURSO</w:t>
      </w:r>
      <w:r w:rsidR="00DC75F4">
        <w:rPr>
          <w:b/>
          <w:u w:val="single"/>
        </w:rPr>
        <w:t>S</w:t>
      </w:r>
      <w:r>
        <w:rPr>
          <w:b/>
          <w:u w:val="single"/>
        </w:rPr>
        <w:t>:</w:t>
      </w:r>
      <w:r w:rsidR="00F5102B">
        <w:rPr>
          <w:b/>
          <w:u w:val="single"/>
        </w:rPr>
        <w:t xml:space="preserve"> </w:t>
      </w:r>
      <w:r w:rsidR="00F5102B" w:rsidRPr="00F5102B">
        <w:rPr>
          <w:b/>
          <w:color w:val="808080" w:themeColor="background1" w:themeShade="80"/>
        </w:rPr>
        <w:t>(</w:t>
      </w:r>
      <w:r w:rsidR="00F5102B">
        <w:rPr>
          <w:b/>
          <w:color w:val="808080" w:themeColor="background1" w:themeShade="80"/>
        </w:rPr>
        <w:t>Indicar el curso que desea realizar)</w:t>
      </w:r>
    </w:p>
    <w:tbl>
      <w:tblPr>
        <w:tblStyle w:val="Tablaconcuadrcula"/>
        <w:tblW w:w="0" w:type="auto"/>
        <w:tblLook w:val="04A0"/>
      </w:tblPr>
      <w:tblGrid>
        <w:gridCol w:w="4503"/>
        <w:gridCol w:w="283"/>
        <w:gridCol w:w="425"/>
        <w:gridCol w:w="567"/>
        <w:gridCol w:w="426"/>
        <w:gridCol w:w="1701"/>
      </w:tblGrid>
      <w:tr w:rsidR="00AA7D5D" w:rsidRPr="00AA7D5D" w:rsidTr="00160CC2">
        <w:trPr>
          <w:gridAfter w:val="1"/>
          <w:wAfter w:w="1701" w:type="dxa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AA7D5D" w:rsidRPr="00AA7D5D" w:rsidRDefault="00556CAE" w:rsidP="00946846">
            <w:pPr>
              <w:rPr>
                <w:b/>
              </w:rPr>
            </w:pPr>
            <w:r w:rsidRPr="00AA7137">
              <w:rPr>
                <w:b/>
                <w:color w:val="808080" w:themeColor="background1" w:themeShade="80"/>
              </w:rPr>
              <w:t>El curso sólo de SVB Y DEA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7D5D" w:rsidRPr="00AA7D5D" w:rsidRDefault="00AA7D5D" w:rsidP="00946846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A7D5D" w:rsidRPr="00AA7D5D" w:rsidRDefault="000C4A9D" w:rsidP="00556CA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56CAE">
              <w:rPr>
                <w:b/>
              </w:rPr>
              <w:t xml:space="preserve">  </w:t>
            </w:r>
            <w:r w:rsidR="00556CAE" w:rsidRPr="00AA7137">
              <w:rPr>
                <w:b/>
                <w:color w:val="808080" w:themeColor="background1" w:themeShade="80"/>
              </w:rPr>
              <w:t>60 €</w:t>
            </w:r>
          </w:p>
        </w:tc>
      </w:tr>
      <w:tr w:rsidR="0060377D" w:rsidRPr="00AA7D5D" w:rsidTr="007621C5">
        <w:trPr>
          <w:gridAfter w:val="1"/>
          <w:wAfter w:w="1701" w:type="dxa"/>
          <w:trHeight w:val="212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715E72" w:rsidRPr="00AA7137" w:rsidRDefault="00556CAE" w:rsidP="007621C5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El curso sólo de INSTRUCTORES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0377D" w:rsidRPr="00AA7D5D" w:rsidRDefault="0060377D" w:rsidP="00946846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801EE" w:rsidRPr="00AA7137" w:rsidRDefault="008801EE" w:rsidP="00556CAE">
            <w:pPr>
              <w:rPr>
                <w:b/>
                <w:color w:val="808080" w:themeColor="background1" w:themeShade="80"/>
              </w:rPr>
            </w:pPr>
            <w:r w:rsidRPr="00AA7137">
              <w:rPr>
                <w:b/>
                <w:color w:val="808080" w:themeColor="background1" w:themeShade="80"/>
              </w:rPr>
              <w:t xml:space="preserve">   </w:t>
            </w:r>
            <w:r w:rsidR="00556CAE">
              <w:rPr>
                <w:b/>
                <w:color w:val="808080" w:themeColor="background1" w:themeShade="80"/>
              </w:rPr>
              <w:t>150 €</w:t>
            </w:r>
            <w:r w:rsidR="00715E72" w:rsidRPr="00AA7137">
              <w:rPr>
                <w:b/>
                <w:color w:val="808080" w:themeColor="background1" w:themeShade="80"/>
              </w:rPr>
              <w:t xml:space="preserve"> </w:t>
            </w:r>
          </w:p>
        </w:tc>
      </w:tr>
      <w:tr w:rsidR="00905235" w:rsidRPr="00AA7D5D" w:rsidTr="00160CC2">
        <w:trPr>
          <w:gridAfter w:val="1"/>
          <w:wAfter w:w="1701" w:type="dxa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905235" w:rsidRPr="00AA7137" w:rsidRDefault="00556CAE" w:rsidP="00B61BBE">
            <w:pPr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t>CURSO SVB y DE</w:t>
            </w:r>
            <w:r w:rsidRPr="00AA7D5D">
              <w:rPr>
                <w:b/>
              </w:rPr>
              <w:t>A E INSTRUCTOR</w:t>
            </w:r>
            <w:r>
              <w:rPr>
                <w:b/>
              </w:rPr>
              <w:t xml:space="preserve"> (los dos cursos)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1BBE" w:rsidRPr="00AA7D5D" w:rsidRDefault="00B61BBE" w:rsidP="00946846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05235" w:rsidRPr="00AA7137" w:rsidRDefault="007621C5" w:rsidP="00556CAE">
            <w:pPr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t xml:space="preserve">   </w:t>
            </w:r>
            <w:r w:rsidR="00556CAE">
              <w:rPr>
                <w:b/>
              </w:rPr>
              <w:t xml:space="preserve">210 </w:t>
            </w:r>
            <w:r w:rsidR="00556CAE" w:rsidRPr="00AA7D5D">
              <w:rPr>
                <w:b/>
              </w:rPr>
              <w:t>€</w:t>
            </w:r>
          </w:p>
        </w:tc>
      </w:tr>
      <w:tr w:rsidR="00AA7D5D" w:rsidRPr="00AA7D5D" w:rsidTr="00160CC2">
        <w:trPr>
          <w:gridAfter w:val="2"/>
          <w:wAfter w:w="2127" w:type="dxa"/>
          <w:trHeight w:val="114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D5D" w:rsidRDefault="00AA7D5D" w:rsidP="00327E8B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:rsidR="00AA7D5D" w:rsidRPr="00AA7D5D" w:rsidRDefault="00AA7D5D" w:rsidP="00327E8B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AA7D5D" w:rsidRDefault="00AA7D5D" w:rsidP="00327E8B">
            <w:pPr>
              <w:rPr>
                <w:b/>
              </w:rPr>
            </w:pPr>
          </w:p>
        </w:tc>
      </w:tr>
      <w:tr w:rsidR="00AA7D5D" w:rsidRPr="00AA7D5D" w:rsidTr="00AA7D5D">
        <w:tc>
          <w:tcPr>
            <w:tcW w:w="79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D5D" w:rsidRPr="00AA7D5D" w:rsidRDefault="00AA7D5D" w:rsidP="00327E8B">
            <w:pPr>
              <w:rPr>
                <w:b/>
              </w:rPr>
            </w:pPr>
            <w:r>
              <w:rPr>
                <w:b/>
              </w:rPr>
              <w:t xml:space="preserve">NOTA: </w:t>
            </w:r>
            <w:r w:rsidRPr="00AA7D5D">
              <w:rPr>
                <w:b/>
                <w:color w:val="FF0000"/>
              </w:rPr>
              <w:t xml:space="preserve">Sólo se podrá realizar únicamente el curso de Instructor, si se acredita estar </w:t>
            </w:r>
            <w:r w:rsidR="005E26BE">
              <w:rPr>
                <w:b/>
                <w:color w:val="FF0000"/>
              </w:rPr>
              <w:t>en posesión de titulo de SVB y DE</w:t>
            </w:r>
            <w:r w:rsidRPr="00AA7D5D">
              <w:rPr>
                <w:b/>
                <w:color w:val="FF0000"/>
              </w:rPr>
              <w:t>A acreditado por SEMICYUC y está en vigor.</w:t>
            </w:r>
            <w:r w:rsidR="00B07BC1">
              <w:rPr>
                <w:b/>
                <w:color w:val="FF0000"/>
              </w:rPr>
              <w:t xml:space="preserve"> </w:t>
            </w:r>
          </w:p>
        </w:tc>
      </w:tr>
    </w:tbl>
    <w:p w:rsidR="005A212B" w:rsidRDefault="005A212B" w:rsidP="00946846">
      <w:pPr>
        <w:rPr>
          <w:b/>
          <w:u w:val="single"/>
        </w:rPr>
      </w:pPr>
    </w:p>
    <w:p w:rsidR="00444AE0" w:rsidRDefault="008510B6" w:rsidP="00946846">
      <w:pPr>
        <w:rPr>
          <w:b/>
          <w:u w:val="single"/>
        </w:rPr>
      </w:pPr>
      <w:r>
        <w:rPr>
          <w:b/>
          <w:u w:val="single"/>
        </w:rPr>
        <w:t xml:space="preserve">REALIZACIÓN DE INGRESO EN: 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1559"/>
        <w:gridCol w:w="850"/>
        <w:gridCol w:w="3119"/>
      </w:tblGrid>
      <w:tr w:rsidR="00444AE0" w:rsidTr="00444AE0">
        <w:trPr>
          <w:gridAfter w:val="4"/>
          <w:wAfter w:w="5812" w:type="dxa"/>
        </w:trPr>
        <w:tc>
          <w:tcPr>
            <w:tcW w:w="1384" w:type="dxa"/>
          </w:tcPr>
          <w:p w:rsidR="00444AE0" w:rsidRDefault="00444AE0" w:rsidP="00444AE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BANKIA</w:t>
            </w:r>
          </w:p>
        </w:tc>
      </w:tr>
      <w:tr w:rsidR="00444AE0" w:rsidRPr="00444AE0" w:rsidTr="00444AE0">
        <w:tc>
          <w:tcPr>
            <w:tcW w:w="1668" w:type="dxa"/>
            <w:gridSpan w:val="2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ENTIDAD</w:t>
            </w:r>
          </w:p>
        </w:tc>
        <w:tc>
          <w:tcPr>
            <w:tcW w:w="1559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OFICINA</w:t>
            </w:r>
          </w:p>
        </w:tc>
        <w:tc>
          <w:tcPr>
            <w:tcW w:w="850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D.C.</w:t>
            </w:r>
          </w:p>
        </w:tc>
        <w:tc>
          <w:tcPr>
            <w:tcW w:w="3119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NÚMERO  CUENTA</w:t>
            </w:r>
          </w:p>
        </w:tc>
      </w:tr>
      <w:tr w:rsidR="00444AE0" w:rsidRPr="00444AE0" w:rsidTr="00444AE0">
        <w:tc>
          <w:tcPr>
            <w:tcW w:w="1668" w:type="dxa"/>
            <w:gridSpan w:val="2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2038</w:t>
            </w:r>
          </w:p>
        </w:tc>
        <w:tc>
          <w:tcPr>
            <w:tcW w:w="1559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9653</w:t>
            </w:r>
          </w:p>
        </w:tc>
        <w:tc>
          <w:tcPr>
            <w:tcW w:w="850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50</w:t>
            </w:r>
          </w:p>
        </w:tc>
        <w:tc>
          <w:tcPr>
            <w:tcW w:w="3119" w:type="dxa"/>
          </w:tcPr>
          <w:p w:rsidR="00444AE0" w:rsidRPr="00444AE0" w:rsidRDefault="00444AE0" w:rsidP="00444AE0">
            <w:pPr>
              <w:jc w:val="center"/>
              <w:rPr>
                <w:b/>
              </w:rPr>
            </w:pPr>
            <w:r w:rsidRPr="00444AE0">
              <w:rPr>
                <w:b/>
              </w:rPr>
              <w:t>300064</w:t>
            </w:r>
            <w:r w:rsidR="00654155">
              <w:rPr>
                <w:b/>
              </w:rPr>
              <w:t>6</w:t>
            </w:r>
            <w:r w:rsidRPr="00444AE0">
              <w:rPr>
                <w:b/>
              </w:rPr>
              <w:t>884</w:t>
            </w:r>
          </w:p>
        </w:tc>
      </w:tr>
    </w:tbl>
    <w:p w:rsidR="008510B6" w:rsidRPr="00A4317E" w:rsidRDefault="008510B6" w:rsidP="00946846">
      <w:pPr>
        <w:rPr>
          <w:b/>
          <w:sz w:val="4"/>
          <w:szCs w:val="4"/>
          <w:u w:val="single"/>
        </w:rPr>
      </w:pPr>
    </w:p>
    <w:p w:rsidR="00CA2116" w:rsidRPr="005A212B" w:rsidRDefault="00444AE0" w:rsidP="005A212B">
      <w:pPr>
        <w:jc w:val="both"/>
        <w:rPr>
          <w:b/>
        </w:rPr>
      </w:pPr>
      <w:r w:rsidRPr="00444AE0">
        <w:rPr>
          <w:b/>
        </w:rPr>
        <w:t>La persona i</w:t>
      </w:r>
      <w:r w:rsidR="00BF107C">
        <w:rPr>
          <w:b/>
        </w:rPr>
        <w:t xml:space="preserve">nteresada en el curso, deberá </w:t>
      </w:r>
      <w:r w:rsidRPr="00444AE0">
        <w:rPr>
          <w:b/>
        </w:rPr>
        <w:t>enviar esta ficha de inscripción, cumplimentada correctamente (con letras mayúsculas), acompañada de copia DNI, copia</w:t>
      </w:r>
      <w:r w:rsidR="00BF107C">
        <w:rPr>
          <w:b/>
        </w:rPr>
        <w:t xml:space="preserve"> del</w:t>
      </w:r>
      <w:r w:rsidRPr="00444AE0">
        <w:rPr>
          <w:b/>
        </w:rPr>
        <w:t xml:space="preserve"> INGRESO BANCARIO, </w:t>
      </w:r>
      <w:r w:rsidR="004E60F5">
        <w:rPr>
          <w:b/>
        </w:rPr>
        <w:t>y copia de del título de SVB+DE</w:t>
      </w:r>
      <w:r w:rsidRPr="00444AE0">
        <w:rPr>
          <w:b/>
        </w:rPr>
        <w:t xml:space="preserve">A en vigor (si se está interesado </w:t>
      </w:r>
      <w:r w:rsidR="00BF107C">
        <w:rPr>
          <w:b/>
        </w:rPr>
        <w:t>só</w:t>
      </w:r>
      <w:r w:rsidR="00341A08">
        <w:rPr>
          <w:b/>
        </w:rPr>
        <w:t xml:space="preserve">lo en el curso de Instructor), al correo </w:t>
      </w:r>
      <w:hyperlink r:id="rId7" w:history="1">
        <w:r w:rsidR="00341A08" w:rsidRPr="007711A4">
          <w:rPr>
            <w:rStyle w:val="Hipervnculo"/>
            <w:b/>
          </w:rPr>
          <w:t>sec.tessinf@gmail.com</w:t>
        </w:r>
      </w:hyperlink>
      <w:r w:rsidR="00341A08">
        <w:rPr>
          <w:b/>
        </w:rPr>
        <w:t xml:space="preserve"> </w:t>
      </w:r>
    </w:p>
    <w:p w:rsidR="00A4317E" w:rsidRPr="00E3353B" w:rsidRDefault="00CA2116" w:rsidP="00A4317E">
      <w:pPr>
        <w:jc w:val="both"/>
        <w:rPr>
          <w:sz w:val="14"/>
          <w:szCs w:val="14"/>
        </w:rPr>
      </w:pPr>
      <w:r>
        <w:t xml:space="preserve"> </w:t>
      </w:r>
      <w:r w:rsidRPr="00E3353B">
        <w:rPr>
          <w:sz w:val="14"/>
          <w:szCs w:val="14"/>
        </w:rPr>
        <w:t>En cumplimiento de la Ley Orgánica 15/1999 del 13 de diciembre de Protección de Datos le informamos que autoriza a que los datos solicitados pasen a formar parte de los ficheros de TESSINF Asociación Nacional de Técnicos en Emergencias Sanitarias Sin Fronteras con domicilio a efectos de notificaciones,</w:t>
      </w:r>
      <w:r w:rsidR="00964B43" w:rsidRPr="00E3353B">
        <w:rPr>
          <w:sz w:val="14"/>
          <w:szCs w:val="14"/>
        </w:rPr>
        <w:t xml:space="preserve"> 46013 </w:t>
      </w:r>
      <w:r w:rsidRPr="00E3353B">
        <w:rPr>
          <w:sz w:val="14"/>
          <w:szCs w:val="14"/>
        </w:rPr>
        <w:t xml:space="preserve"> Valencia, España, con la finalidad de gestionar su participación y ofrecerle información de actividades y entidades colaboradoras por correo postal, electrónico, SMS o cualquier otro medio de comunicación electrónica equivalente ante las cuales podrá ejercer sus derechos de acceso, cancelación, rectificación y oposición al tratamiento de la información que le concierne, dirigiéndose por escrito a TESSINF Asociación Nacional de Técnicos de Emergencias Sanitarias Sin Fronteras acompañado por una fotocopia del DNI. Si no desea ser informado de nuestras actividades o recibir información comercial de nuestros colaboradores, marque esta casilla: ____</w:t>
      </w:r>
    </w:p>
    <w:p w:rsidR="00A4317E" w:rsidRDefault="00A4317E" w:rsidP="00A4317E">
      <w:pPr>
        <w:jc w:val="right"/>
        <w:rPr>
          <w:b/>
        </w:rPr>
      </w:pPr>
      <w:r w:rsidRPr="00A4317E">
        <w:rPr>
          <w:b/>
        </w:rPr>
        <w:t xml:space="preserve">En  </w:t>
      </w:r>
      <w:r>
        <w:rPr>
          <w:b/>
        </w:rPr>
        <w:t>__________________, a _______, de __________________ de 2013.</w:t>
      </w:r>
    </w:p>
    <w:p w:rsidR="00A4317E" w:rsidRDefault="00A4317E" w:rsidP="00A4317E">
      <w:pPr>
        <w:jc w:val="right"/>
        <w:rPr>
          <w:b/>
        </w:rPr>
      </w:pPr>
    </w:p>
    <w:p w:rsidR="00A4317E" w:rsidRPr="00A4317E" w:rsidRDefault="00A4317E" w:rsidP="00A4317E">
      <w:pPr>
        <w:jc w:val="right"/>
        <w:rPr>
          <w:b/>
        </w:rPr>
      </w:pPr>
      <w:r>
        <w:rPr>
          <w:b/>
        </w:rPr>
        <w:t>Fdo.:________________________________</w:t>
      </w:r>
    </w:p>
    <w:sectPr w:rsidR="00A4317E" w:rsidRPr="00A4317E" w:rsidSect="00946846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2C" w:rsidRDefault="00DF242C" w:rsidP="00946846">
      <w:pPr>
        <w:spacing w:after="0" w:line="240" w:lineRule="auto"/>
      </w:pPr>
      <w:r>
        <w:separator/>
      </w:r>
    </w:p>
  </w:endnote>
  <w:endnote w:type="continuationSeparator" w:id="0">
    <w:p w:rsidR="00DF242C" w:rsidRDefault="00DF242C" w:rsidP="0094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2C" w:rsidRDefault="00DF242C" w:rsidP="00946846">
      <w:pPr>
        <w:spacing w:after="0" w:line="240" w:lineRule="auto"/>
      </w:pPr>
      <w:r>
        <w:separator/>
      </w:r>
    </w:p>
  </w:footnote>
  <w:footnote w:type="continuationSeparator" w:id="0">
    <w:p w:rsidR="00DF242C" w:rsidRDefault="00DF242C" w:rsidP="0094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46" w:rsidRDefault="0035390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821" o:spid="_x0000_s2050" type="#_x0000_t75" style="position:absolute;margin-left:0;margin-top:0;width:425.15pt;height:319.65pt;z-index:-251657216;mso-position-horizontal:center;mso-position-horizontal-relative:margin;mso-position-vertical:center;mso-position-vertical-relative:margin" o:allowincell="f">
          <v:imagedata r:id="rId1" o:title="Logo TESSINF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46" w:rsidRDefault="0035390E">
    <w:pPr>
      <w:pStyle w:val="Encabezado"/>
      <w:rPr>
        <w:b/>
        <w:sz w:val="26"/>
        <w:szCs w:val="26"/>
      </w:rPr>
    </w:pPr>
    <w:r>
      <w:rPr>
        <w:b/>
        <w:noProof/>
        <w:sz w:val="26"/>
        <w:szCs w:val="26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8.45pt;margin-top:.4pt;width:89.75pt;height:70.1pt;z-index:251662336;mso-width-relative:margin;mso-height-relative:margin" stroked="f">
          <v:textbox>
            <w:txbxContent>
              <w:p w:rsidR="00946846" w:rsidRDefault="00946846">
                <w:r w:rsidRPr="00946846">
                  <w:rPr>
                    <w:noProof/>
                    <w:lang w:eastAsia="es-ES"/>
                  </w:rPr>
                  <w:drawing>
                    <wp:inline distT="0" distB="0" distL="0" distR="0">
                      <wp:extent cx="1051614" cy="790575"/>
                      <wp:effectExtent l="19050" t="0" r="0" b="0"/>
                      <wp:docPr id="3" name="1 Imagen" descr="Logo TESSIN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TESSINF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1614" cy="790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46846" w:rsidRDefault="00946846">
    <w:pPr>
      <w:pStyle w:val="Encabezado"/>
      <w:rPr>
        <w:b/>
        <w:sz w:val="26"/>
        <w:szCs w:val="26"/>
      </w:rPr>
    </w:pPr>
  </w:p>
  <w:p w:rsidR="00946846" w:rsidRPr="00946846" w:rsidRDefault="00946846">
    <w:pPr>
      <w:pStyle w:val="Encabezado"/>
      <w:rPr>
        <w:b/>
        <w:color w:val="365F91" w:themeColor="accent1" w:themeShade="BF"/>
        <w:sz w:val="26"/>
        <w:szCs w:val="26"/>
      </w:rPr>
    </w:pPr>
    <w:r w:rsidRPr="00946846">
      <w:rPr>
        <w:b/>
        <w:color w:val="365F91" w:themeColor="accent1" w:themeShade="BF"/>
        <w:sz w:val="26"/>
        <w:szCs w:val="26"/>
      </w:rPr>
      <w:t>TESSINF –  TÉCNICOS DE EMERGENCIAS SANITARIAS SIN FRONTERAS --</w:t>
    </w:r>
  </w:p>
  <w:p w:rsidR="00946846" w:rsidRDefault="00946846">
    <w:pPr>
      <w:pStyle w:val="Encabezado"/>
    </w:pPr>
    <w:r w:rsidRPr="00946846">
      <w:rPr>
        <w:b/>
        <w:sz w:val="26"/>
        <w:szCs w:val="26"/>
      </w:rPr>
      <w:ptab w:relativeTo="margin" w:alignment="center" w:leader="none"/>
    </w:r>
    <w:r w:rsidRPr="00946846">
      <w:rPr>
        <w:b/>
        <w:sz w:val="26"/>
        <w:szCs w:val="26"/>
      </w:rPr>
      <w:ptab w:relativeTo="margin" w:alignment="right" w:leader="none"/>
    </w:r>
    <w:r>
      <w:rPr>
        <w:b/>
        <w:sz w:val="26"/>
        <w:szCs w:val="26"/>
      </w:rPr>
      <w:t xml:space="preserve">                            </w:t>
    </w:r>
    <w:r w:rsidR="0035390E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822" o:spid="_x0000_s2051" type="#_x0000_t75" style="position:absolute;margin-left:0;margin-top:0;width:425.15pt;height:319.65pt;z-index:-251656192;mso-position-horizontal:center;mso-position-horizontal-relative:margin;mso-position-vertical:center;mso-position-vertical-relative:margin" o:allowincell="f">
          <v:imagedata r:id="rId2" o:title="Logo TESSINF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46" w:rsidRDefault="0035390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820" o:spid="_x0000_s2049" type="#_x0000_t75" style="position:absolute;margin-left:0;margin-top:0;width:425.15pt;height:319.65pt;z-index:-251658240;mso-position-horizontal:center;mso-position-horizontal-relative:margin;mso-position-vertical:center;mso-position-vertical-relative:margin" o:allowincell="f">
          <v:imagedata r:id="rId1" o:title="Logo TESSINF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6846"/>
    <w:rsid w:val="00056F81"/>
    <w:rsid w:val="00074593"/>
    <w:rsid w:val="000C4A9D"/>
    <w:rsid w:val="000E3C60"/>
    <w:rsid w:val="000E5803"/>
    <w:rsid w:val="00106F8E"/>
    <w:rsid w:val="00111604"/>
    <w:rsid w:val="00130E31"/>
    <w:rsid w:val="0014184C"/>
    <w:rsid w:val="001565C2"/>
    <w:rsid w:val="00160CC2"/>
    <w:rsid w:val="001A4BEF"/>
    <w:rsid w:val="001D25FC"/>
    <w:rsid w:val="001D358E"/>
    <w:rsid w:val="001D6CED"/>
    <w:rsid w:val="001E4877"/>
    <w:rsid w:val="00220FFE"/>
    <w:rsid w:val="00247915"/>
    <w:rsid w:val="00254C9D"/>
    <w:rsid w:val="00256D3B"/>
    <w:rsid w:val="0027213E"/>
    <w:rsid w:val="00280F42"/>
    <w:rsid w:val="002F54C5"/>
    <w:rsid w:val="003064B8"/>
    <w:rsid w:val="00322238"/>
    <w:rsid w:val="00341A08"/>
    <w:rsid w:val="00345285"/>
    <w:rsid w:val="0035390E"/>
    <w:rsid w:val="003B4399"/>
    <w:rsid w:val="003E2EF6"/>
    <w:rsid w:val="00403EA0"/>
    <w:rsid w:val="00444AE0"/>
    <w:rsid w:val="00483595"/>
    <w:rsid w:val="004C2C0B"/>
    <w:rsid w:val="004D5642"/>
    <w:rsid w:val="004E291A"/>
    <w:rsid w:val="004E4DDC"/>
    <w:rsid w:val="004E60F5"/>
    <w:rsid w:val="00515DC4"/>
    <w:rsid w:val="005211B4"/>
    <w:rsid w:val="00556CAE"/>
    <w:rsid w:val="0056077F"/>
    <w:rsid w:val="00574728"/>
    <w:rsid w:val="005A1E30"/>
    <w:rsid w:val="005A212B"/>
    <w:rsid w:val="005B538F"/>
    <w:rsid w:val="005B63AD"/>
    <w:rsid w:val="005D6095"/>
    <w:rsid w:val="005E26BE"/>
    <w:rsid w:val="005E4F40"/>
    <w:rsid w:val="0060377D"/>
    <w:rsid w:val="00651E38"/>
    <w:rsid w:val="00654155"/>
    <w:rsid w:val="006777C6"/>
    <w:rsid w:val="006914BF"/>
    <w:rsid w:val="006A255E"/>
    <w:rsid w:val="006B01BD"/>
    <w:rsid w:val="006F13AD"/>
    <w:rsid w:val="00710114"/>
    <w:rsid w:val="00715E72"/>
    <w:rsid w:val="007531D9"/>
    <w:rsid w:val="007621C5"/>
    <w:rsid w:val="00797DC6"/>
    <w:rsid w:val="007C4BB8"/>
    <w:rsid w:val="007E7C09"/>
    <w:rsid w:val="00806FB4"/>
    <w:rsid w:val="008420CF"/>
    <w:rsid w:val="00843134"/>
    <w:rsid w:val="008510B6"/>
    <w:rsid w:val="008801EE"/>
    <w:rsid w:val="00881EDD"/>
    <w:rsid w:val="00893579"/>
    <w:rsid w:val="00905235"/>
    <w:rsid w:val="00927928"/>
    <w:rsid w:val="00946846"/>
    <w:rsid w:val="009474BF"/>
    <w:rsid w:val="00956C10"/>
    <w:rsid w:val="0095701A"/>
    <w:rsid w:val="00964B43"/>
    <w:rsid w:val="00974993"/>
    <w:rsid w:val="00987AB1"/>
    <w:rsid w:val="009A3085"/>
    <w:rsid w:val="00A16339"/>
    <w:rsid w:val="00A3315E"/>
    <w:rsid w:val="00A4317E"/>
    <w:rsid w:val="00A81275"/>
    <w:rsid w:val="00A83E62"/>
    <w:rsid w:val="00A94253"/>
    <w:rsid w:val="00AA7137"/>
    <w:rsid w:val="00AA7D5D"/>
    <w:rsid w:val="00AD4479"/>
    <w:rsid w:val="00AE1E78"/>
    <w:rsid w:val="00AF53C0"/>
    <w:rsid w:val="00B07BC1"/>
    <w:rsid w:val="00B2404A"/>
    <w:rsid w:val="00B61BBE"/>
    <w:rsid w:val="00BB603E"/>
    <w:rsid w:val="00BB6DA6"/>
    <w:rsid w:val="00BD6C35"/>
    <w:rsid w:val="00BF107C"/>
    <w:rsid w:val="00C00DB2"/>
    <w:rsid w:val="00C04993"/>
    <w:rsid w:val="00C35D84"/>
    <w:rsid w:val="00C54C24"/>
    <w:rsid w:val="00CA2116"/>
    <w:rsid w:val="00CC50F3"/>
    <w:rsid w:val="00CE2BC7"/>
    <w:rsid w:val="00D12CFF"/>
    <w:rsid w:val="00D41108"/>
    <w:rsid w:val="00D87948"/>
    <w:rsid w:val="00DB2713"/>
    <w:rsid w:val="00DB3A55"/>
    <w:rsid w:val="00DC2B25"/>
    <w:rsid w:val="00DC325A"/>
    <w:rsid w:val="00DC75F4"/>
    <w:rsid w:val="00DE0A3C"/>
    <w:rsid w:val="00DF242C"/>
    <w:rsid w:val="00E03070"/>
    <w:rsid w:val="00E3353B"/>
    <w:rsid w:val="00E450D7"/>
    <w:rsid w:val="00E835BA"/>
    <w:rsid w:val="00EE0643"/>
    <w:rsid w:val="00EF055F"/>
    <w:rsid w:val="00F05BBC"/>
    <w:rsid w:val="00F200F4"/>
    <w:rsid w:val="00F21E77"/>
    <w:rsid w:val="00F5102B"/>
    <w:rsid w:val="00FF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A6"/>
  </w:style>
  <w:style w:type="paragraph" w:styleId="Ttulo1">
    <w:name w:val="heading 1"/>
    <w:basedOn w:val="Normal"/>
    <w:next w:val="Normal"/>
    <w:link w:val="Ttulo1Car"/>
    <w:uiPriority w:val="9"/>
    <w:qFormat/>
    <w:rsid w:val="00946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46"/>
  </w:style>
  <w:style w:type="paragraph" w:styleId="Piedepgina">
    <w:name w:val="footer"/>
    <w:basedOn w:val="Normal"/>
    <w:link w:val="PiedepginaCar"/>
    <w:uiPriority w:val="99"/>
    <w:semiHidden/>
    <w:unhideWhenUsed/>
    <w:rsid w:val="00946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6846"/>
  </w:style>
  <w:style w:type="paragraph" w:styleId="Textodeglobo">
    <w:name w:val="Balloon Text"/>
    <w:basedOn w:val="Normal"/>
    <w:link w:val="TextodegloboCar"/>
    <w:uiPriority w:val="99"/>
    <w:semiHidden/>
    <w:unhideWhenUsed/>
    <w:rsid w:val="0094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84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46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94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21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1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.tessin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32A17-C472-42BB-A736-E420F554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TESSINF</dc:creator>
  <cp:lastModifiedBy>jls</cp:lastModifiedBy>
  <cp:revision>2</cp:revision>
  <dcterms:created xsi:type="dcterms:W3CDTF">2013-09-19T00:54:00Z</dcterms:created>
  <dcterms:modified xsi:type="dcterms:W3CDTF">2013-09-19T00:54:00Z</dcterms:modified>
</cp:coreProperties>
</file>